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ind w:firstLine="1600" w:firstLineChars="500"/>
        <w:rPr>
          <w:rFonts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优秀作文获奖名单</w:t>
      </w:r>
      <w:r>
        <w:rPr>
          <w:rFonts w:hint="eastAsia" w:ascii="仿宋_GB2312" w:hAnsi="仿宋_GB2312" w:eastAsia="仿宋_GB2312" w:cs="仿宋_GB2312"/>
          <w:szCs w:val="21"/>
        </w:rPr>
        <w:t>（按省份排序，不分名次）</w:t>
      </w:r>
    </w:p>
    <w:tbl>
      <w:tblPr>
        <w:tblStyle w:val="5"/>
        <w:tblW w:w="10206" w:type="dxa"/>
        <w:tblInd w:w="-9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754"/>
        <w:gridCol w:w="3544"/>
        <w:gridCol w:w="1417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sz w:val="28"/>
                <w:szCs w:val="28"/>
              </w:rPr>
              <w:t>序号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sz w:val="28"/>
                <w:szCs w:val="28"/>
              </w:rPr>
              <w:t>省份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sz w:val="28"/>
                <w:szCs w:val="28"/>
              </w:rPr>
              <w:t>学校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sz w:val="28"/>
                <w:szCs w:val="28"/>
              </w:rPr>
              <w:t>学生姓名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sz w:val="28"/>
                <w:szCs w:val="28"/>
              </w:rPr>
              <w:t>作文名称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</w:t>
            </w:r>
          </w:p>
        </w:tc>
        <w:tc>
          <w:tcPr>
            <w:tcW w:w="1754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河北省</w:t>
            </w:r>
          </w:p>
        </w:tc>
        <w:tc>
          <w:tcPr>
            <w:tcW w:w="3544" w:type="dxa"/>
            <w:vAlign w:val="center"/>
          </w:tcPr>
          <w:p>
            <w:pPr>
              <w:ind w:firstLine="720" w:firstLineChars="3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怀安县世恩中学</w:t>
            </w:r>
          </w:p>
        </w:tc>
        <w:tc>
          <w:tcPr>
            <w:tcW w:w="1417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刘宇琴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奇幻的科技世界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</w:t>
            </w:r>
          </w:p>
        </w:tc>
        <w:tc>
          <w:tcPr>
            <w:tcW w:w="1754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山西省</w:t>
            </w:r>
          </w:p>
        </w:tc>
        <w:tc>
          <w:tcPr>
            <w:tcW w:w="3544" w:type="dxa"/>
            <w:vAlign w:val="center"/>
          </w:tcPr>
          <w:p>
            <w:pPr>
              <w:ind w:firstLine="960" w:firstLineChars="4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繁峙二中</w:t>
            </w:r>
          </w:p>
        </w:tc>
        <w:tc>
          <w:tcPr>
            <w:tcW w:w="1417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侯妙妙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科技的魅力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3</w:t>
            </w:r>
          </w:p>
        </w:tc>
        <w:tc>
          <w:tcPr>
            <w:tcW w:w="1754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辽宁省</w:t>
            </w:r>
          </w:p>
        </w:tc>
        <w:tc>
          <w:tcPr>
            <w:tcW w:w="3544" w:type="dxa"/>
            <w:vAlign w:val="center"/>
          </w:tcPr>
          <w:p>
            <w:pPr>
              <w:ind w:firstLine="720" w:firstLineChars="3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凌源市三十家子中学</w:t>
            </w:r>
          </w:p>
        </w:tc>
        <w:tc>
          <w:tcPr>
            <w:tcW w:w="1417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张明月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闪亮不灭的星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4</w:t>
            </w:r>
          </w:p>
        </w:tc>
        <w:tc>
          <w:tcPr>
            <w:tcW w:w="1754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安徽省</w:t>
            </w:r>
          </w:p>
        </w:tc>
        <w:tc>
          <w:tcPr>
            <w:tcW w:w="3544" w:type="dxa"/>
            <w:vAlign w:val="center"/>
          </w:tcPr>
          <w:p>
            <w:pPr>
              <w:ind w:firstLine="720" w:firstLineChars="3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安徽省太湖中学</w:t>
            </w:r>
          </w:p>
        </w:tc>
        <w:tc>
          <w:tcPr>
            <w:tcW w:w="1417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章科赫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我和“玉兔”有个约会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5</w:t>
            </w:r>
          </w:p>
        </w:tc>
        <w:tc>
          <w:tcPr>
            <w:tcW w:w="1754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江西省</w:t>
            </w:r>
          </w:p>
        </w:tc>
        <w:tc>
          <w:tcPr>
            <w:tcW w:w="3544" w:type="dxa"/>
            <w:vAlign w:val="center"/>
          </w:tcPr>
          <w:p>
            <w:pPr>
              <w:ind w:firstLine="960" w:firstLineChars="4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东门小学</w:t>
            </w:r>
          </w:p>
        </w:tc>
        <w:tc>
          <w:tcPr>
            <w:tcW w:w="1417" w:type="dxa"/>
            <w:vAlign w:val="center"/>
          </w:tcPr>
          <w:p>
            <w:pPr>
              <w:ind w:firstLine="22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曾令铿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神奇的科技馆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6</w:t>
            </w:r>
          </w:p>
        </w:tc>
        <w:tc>
          <w:tcPr>
            <w:tcW w:w="1754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山东省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淄博市临淄区第二中学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李乐迪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科技，就在我们身边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7</w:t>
            </w:r>
          </w:p>
        </w:tc>
        <w:tc>
          <w:tcPr>
            <w:tcW w:w="1754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山东省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青州市庙子镇初级中学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刘之悦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神奇的学校科技馆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8</w:t>
            </w:r>
          </w:p>
        </w:tc>
        <w:tc>
          <w:tcPr>
            <w:tcW w:w="1754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河南省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固始县实验中学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郑馨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展望科技，放飞梦想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9</w:t>
            </w:r>
          </w:p>
        </w:tc>
        <w:tc>
          <w:tcPr>
            <w:tcW w:w="1754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四川省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乐至县全胜乡初级中学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陈敏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全胜中学科技馆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10</w:t>
            </w:r>
          </w:p>
        </w:tc>
        <w:tc>
          <w:tcPr>
            <w:tcW w:w="1754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贵州省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凤冈县新建中学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朱旭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飞蛾也谈科技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11</w:t>
            </w:r>
          </w:p>
        </w:tc>
        <w:tc>
          <w:tcPr>
            <w:tcW w:w="1754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陕西省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黄陵县店头中学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高淑蕊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科技改变生活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12</w:t>
            </w:r>
          </w:p>
        </w:tc>
        <w:tc>
          <w:tcPr>
            <w:tcW w:w="1754" w:type="dxa"/>
            <w:vAlign w:val="center"/>
          </w:tcPr>
          <w:p>
            <w:pPr>
              <w:ind w:firstLine="240" w:firstLineChars="100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甘肃省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凉州区永昌镇和寨九年制学校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张国荣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奇幻科技之旅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13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宁夏回族自治区</w:t>
            </w:r>
          </w:p>
        </w:tc>
        <w:tc>
          <w:tcPr>
            <w:tcW w:w="3544" w:type="dxa"/>
            <w:vAlign w:val="center"/>
          </w:tcPr>
          <w:p>
            <w:pPr>
              <w:tabs>
                <w:tab w:val="left" w:pos="387"/>
              </w:tabs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平罗县第七中学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谢玉珍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游科技馆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14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宁夏回族自治区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吴忠市利通区马连渠中学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丁佳丽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探索科学的奥妙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15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新疆自治区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新疆兵团华山中学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何宛芸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宇宙科技演奏梦想—参观科技馆有感</w:t>
            </w:r>
          </w:p>
        </w:tc>
      </w:tr>
    </w:tbl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 w:cs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327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0"/>
        <w:gridCol w:w="855"/>
        <w:gridCol w:w="1080"/>
        <w:gridCol w:w="2010"/>
        <w:gridCol w:w="2070"/>
        <w:gridCol w:w="1110"/>
        <w:gridCol w:w="1320"/>
        <w:gridCol w:w="1080"/>
        <w:gridCol w:w="1050"/>
        <w:gridCol w:w="153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13275" w:type="dxa"/>
            <w:gridSpan w:val="10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方正小标宋简体" w:asciiTheme="minorEastAsia" w:hAnsiTheme="minorEastAsia" w:eastAsia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方正小标宋简体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hint="eastAsia" w:cs="方正小标宋简体" w:asciiTheme="minorEastAsia" w:hAnsiTheme="minorEastAsia" w:eastAsiaTheme="minorEastAsia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color w:val="000000"/>
                <w:kern w:val="0"/>
                <w:sz w:val="28"/>
                <w:szCs w:val="28"/>
              </w:rPr>
              <w:t>2017年科技夏令营活动参与人员基本信息采集（用于办理意外保险、安排住宿、订做营服等）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</w:trPr>
        <w:tc>
          <w:tcPr>
            <w:tcW w:w="132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  <w:t>省份：                                         学校名称 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7" w:hRule="atLeast"/>
        </w:trPr>
        <w:tc>
          <w:tcPr>
            <w:tcW w:w="132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5587" w:firstLineChars="2650"/>
              <w:textAlignment w:val="center"/>
              <w:rPr>
                <w:rFonts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</w:rPr>
              <w:t xml:space="preserve">学生信息                         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通讯地址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邮编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手机号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身高(厘米）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体重（公斤）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就餐特殊要求（如是否要求清真餐）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学生家长（法定监护人）信息（填写保险单时需填家长信息）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邮编</w:t>
            </w:r>
          </w:p>
        </w:tc>
        <w:tc>
          <w:tcPr>
            <w:tcW w:w="49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手机号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9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2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</w:rPr>
              <w:t>带队老师信息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邮编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手机号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身高（厘米）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体重（公斤）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就餐特殊要求（如是否要求清真餐）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17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FF0000"/>
                <w:sz w:val="24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10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 w:cs="方正小标宋简体"/>
          <w:sz w:val="44"/>
          <w:szCs w:val="4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12EA2"/>
    <w:rsid w:val="001C77E7"/>
    <w:rsid w:val="0022066B"/>
    <w:rsid w:val="00270A0D"/>
    <w:rsid w:val="00317D2E"/>
    <w:rsid w:val="00322AF9"/>
    <w:rsid w:val="00386CC5"/>
    <w:rsid w:val="005E3275"/>
    <w:rsid w:val="007150CA"/>
    <w:rsid w:val="00797016"/>
    <w:rsid w:val="008C4D38"/>
    <w:rsid w:val="009F5B6E"/>
    <w:rsid w:val="00B56CB7"/>
    <w:rsid w:val="00BE5D6A"/>
    <w:rsid w:val="01F308EB"/>
    <w:rsid w:val="04E403B9"/>
    <w:rsid w:val="0DBC7C64"/>
    <w:rsid w:val="21B77E47"/>
    <w:rsid w:val="258A3328"/>
    <w:rsid w:val="377D1EDF"/>
    <w:rsid w:val="37CD015B"/>
    <w:rsid w:val="39FA7B8C"/>
    <w:rsid w:val="3A5C2553"/>
    <w:rsid w:val="3E673DBC"/>
    <w:rsid w:val="3ED61E72"/>
    <w:rsid w:val="4BB8017C"/>
    <w:rsid w:val="54612EA2"/>
    <w:rsid w:val="5B1F7217"/>
    <w:rsid w:val="5B827B7D"/>
    <w:rsid w:val="5EBC3B47"/>
    <w:rsid w:val="65E76742"/>
    <w:rsid w:val="69DC7988"/>
    <w:rsid w:val="759A5D29"/>
    <w:rsid w:val="79097CD0"/>
    <w:rsid w:val="7D0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font41"/>
    <w:basedOn w:val="2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character" w:customStyle="1" w:styleId="7">
    <w:name w:val="font01"/>
    <w:basedOn w:val="2"/>
    <w:qFormat/>
    <w:uiPriority w:val="0"/>
    <w:rPr>
      <w:rFonts w:ascii="Calibri" w:hAnsi="Calibri" w:cs="Calibri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335</Words>
  <Characters>1912</Characters>
  <Lines>15</Lines>
  <Paragraphs>4</Paragraphs>
  <ScaleCrop>false</ScaleCrop>
  <LinksUpToDate>false</LinksUpToDate>
  <CharactersWithSpaces>2243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2017-07-03T07:05:00Z</dcterms:created>
  <dc:creator>Administrator</dc:creator>
  <cp:lastModifiedBy>Administrator</cp:lastModifiedBy>
  <cp:lastPrinted>2017-07-05T02:37:00Z</cp:lastPrinted>
  <dcterms:modified xsi:type="dcterms:W3CDTF">2017-07-05T07:26:05Z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